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Wohin soll ich mich wenden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1. Wohin soll ich mich wenden,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wenn Gram und Schmerz mich drücken?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 xml:space="preserve">Wem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künd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>' ich mein Entzücken,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wenn freudig pocht mein Herz?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Zu Dir, zu Dir, o Vater,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komm' ich in Freud' und Leiden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Du sendest ja die Freuden,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Du heilest jeden Schmerz.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2. Ach, wenn ich dich nicht hätte,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 xml:space="preserve">was wär' mir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Erd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>' und Himmel?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 xml:space="preserve">Ein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Bannort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 xml:space="preserve"> jede Stätte,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ich selbst in Zufalls Hand!</w:t>
      </w:r>
    </w:p>
    <w:p w:rsidR="00D95527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 xml:space="preserve">Du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bist's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>, der meinen Wegen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 xml:space="preserve">ein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sich'res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 xml:space="preserve"> Ziel verleihet</w:t>
      </w:r>
    </w:p>
    <w:p w:rsidR="00D95527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 xml:space="preserve">und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Erd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 xml:space="preserve">' und Himmel </w:t>
      </w:r>
      <w:proofErr w:type="gramStart"/>
      <w:r w:rsidRPr="00656A82">
        <w:rPr>
          <w:rFonts w:ascii="Century Gothic" w:hAnsi="Century Gothic"/>
          <w:b/>
          <w:sz w:val="24"/>
          <w:szCs w:val="24"/>
        </w:rPr>
        <w:t>weihet</w:t>
      </w:r>
      <w:proofErr w:type="gramEnd"/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zu süßem Heimatland.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3. Doch darf ich dir mich nahen,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mit mancher Schuld beladen?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Wer auf der Erde Pfaden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  <w:r w:rsidRPr="00656A82">
        <w:rPr>
          <w:rFonts w:ascii="Century Gothic" w:hAnsi="Century Gothic"/>
          <w:b/>
          <w:sz w:val="24"/>
          <w:szCs w:val="24"/>
        </w:rPr>
        <w:t>ist deinem Auge rein?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 xml:space="preserve">Mit kindlichem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Vetrauen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 xml:space="preserve"> </w:t>
      </w:r>
      <w:r w:rsidRPr="00656A82">
        <w:rPr>
          <w:rFonts w:ascii="Century Gothic" w:hAnsi="Century Gothic"/>
          <w:b/>
          <w:sz w:val="24"/>
          <w:szCs w:val="24"/>
        </w:rPr>
        <w:t>eil' ich in Vaters Arme,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 xml:space="preserve">fleh'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reuerfüllt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>: Erbarme,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  <w:r w:rsidRPr="00656A82">
        <w:rPr>
          <w:rFonts w:ascii="Century Gothic" w:hAnsi="Century Gothic"/>
          <w:b/>
          <w:sz w:val="24"/>
          <w:szCs w:val="24"/>
        </w:rPr>
        <w:t>erbarm', o Herr, dich mein!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4. Süß ist dein Wort erschollen: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Zu mir, ihr Kummervollen!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Zu mir! Ich will euch laben,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Euch nehmen Angst und Not.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Heil mir! Ich bin erquicket!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Heil mir! Ich darf entzücket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 w:rsidRPr="00656A82">
        <w:rPr>
          <w:rFonts w:ascii="Century Gothic" w:hAnsi="Century Gothic"/>
          <w:b/>
          <w:sz w:val="24"/>
          <w:szCs w:val="24"/>
        </w:rPr>
        <w:t>Mit Dank und Preis und Jubel</w:t>
      </w:r>
      <w:r w:rsidRPr="00656A82">
        <w:rPr>
          <w:rFonts w:ascii="Century Gothic" w:hAnsi="Century Gothic"/>
          <w:b/>
          <w:sz w:val="24"/>
          <w:szCs w:val="24"/>
        </w:rPr>
        <w:t xml:space="preserve"> </w:t>
      </w:r>
    </w:p>
    <w:p w:rsidR="009012C1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</w:t>
      </w:r>
      <w:r w:rsidRPr="00656A82">
        <w:rPr>
          <w:rFonts w:ascii="Century Gothic" w:hAnsi="Century Gothic"/>
          <w:b/>
          <w:sz w:val="24"/>
          <w:szCs w:val="24"/>
        </w:rPr>
        <w:t xml:space="preserve">ich </w:t>
      </w:r>
      <w:proofErr w:type="spellStart"/>
      <w:r w:rsidRPr="00656A82">
        <w:rPr>
          <w:rFonts w:ascii="Century Gothic" w:hAnsi="Century Gothic"/>
          <w:b/>
          <w:sz w:val="24"/>
          <w:szCs w:val="24"/>
        </w:rPr>
        <w:t>freu'n</w:t>
      </w:r>
      <w:proofErr w:type="spellEnd"/>
      <w:r w:rsidRPr="00656A82">
        <w:rPr>
          <w:rFonts w:ascii="Century Gothic" w:hAnsi="Century Gothic"/>
          <w:b/>
          <w:sz w:val="24"/>
          <w:szCs w:val="24"/>
        </w:rPr>
        <w:t xml:space="preserve"> in meinem Gott.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Auf allen deinen Lebenswegen</w:t>
      </w:r>
    </w:p>
    <w:p w:rsidR="00D95527" w:rsidRDefault="00D95527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1. Auf allen deinen Lebenswegen vertraue dich Maria an,</w:t>
      </w:r>
    </w:p>
    <w:p w:rsidR="00D95527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//sie </w:t>
      </w:r>
      <w:proofErr w:type="gramStart"/>
      <w:r>
        <w:rPr>
          <w:rFonts w:ascii="Century Gothic" w:hAnsi="Century Gothic"/>
          <w:b/>
          <w:sz w:val="24"/>
          <w:szCs w:val="24"/>
        </w:rPr>
        <w:t>schützet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dich mit ihrem Segen, 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sie führet dich die echte Bahn.//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Refrain: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Vertrau´auf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sie, dann wirst du nie auf Erden je verlassen sein,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Maria rein, Maria rein, sie wird dir eine Mutter sein.</w:t>
      </w:r>
    </w:p>
    <w:p w:rsidR="00D95527" w:rsidRDefault="00D95527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D95527" w:rsidRDefault="00D95527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2. Und drückt dich Elend und Beschwerden, entflieht dir jedes Erdenglück,</w:t>
      </w:r>
    </w:p>
    <w:p w:rsidR="00D95527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// scheinst du verlassen hier  auf  Erden, 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wirf auf Maria einen Blick.//</w:t>
      </w:r>
    </w:p>
    <w:p w:rsidR="00D95527" w:rsidRDefault="00D95527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3. In deiner allerletzten Stunde Maria ist dir nahe dann,</w:t>
      </w:r>
    </w:p>
    <w:p w:rsidR="00D95527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// sie schenkt dir Trost aus ihrem Herzen, </w:t>
      </w:r>
    </w:p>
    <w:p w:rsid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sie tröstet dich, wie sie nur kann.//</w:t>
      </w:r>
    </w:p>
    <w:p w:rsidR="00656A82" w:rsidRPr="00656A82" w:rsidRDefault="00656A82" w:rsidP="00656A82">
      <w:pPr>
        <w:pStyle w:val="KeinLeerraum"/>
        <w:rPr>
          <w:rFonts w:ascii="Century Gothic" w:hAnsi="Century Gothic"/>
          <w:b/>
          <w:sz w:val="24"/>
          <w:szCs w:val="24"/>
        </w:rPr>
      </w:pPr>
    </w:p>
    <w:sectPr w:rsidR="00656A82" w:rsidRPr="00656A82" w:rsidSect="00656A8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82"/>
    <w:rsid w:val="005A5E7A"/>
    <w:rsid w:val="00656A82"/>
    <w:rsid w:val="009012C1"/>
    <w:rsid w:val="00D95527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2014-11-06T16:41:00Z</cp:lastPrinted>
  <dcterms:created xsi:type="dcterms:W3CDTF">2014-11-06T16:23:00Z</dcterms:created>
  <dcterms:modified xsi:type="dcterms:W3CDTF">2014-11-06T16:42:00Z</dcterms:modified>
</cp:coreProperties>
</file>