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D7" w:rsidRPr="00533BD7" w:rsidRDefault="00533BD7" w:rsidP="00533BD7">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533BD7">
        <w:rPr>
          <w:rFonts w:ascii="Century Gothic" w:hAnsi="Century Gothic"/>
          <w:b/>
          <w:sz w:val="28"/>
          <w:szCs w:val="28"/>
        </w:rPr>
        <w:t>Besuch von Gott</w:t>
      </w:r>
    </w:p>
    <w:p w:rsidR="00533BD7" w:rsidRPr="00533BD7" w:rsidRDefault="00533BD7" w:rsidP="00533BD7">
      <w:pPr>
        <w:rPr>
          <w:rFonts w:ascii="Century Gothic" w:hAnsi="Century Gothic"/>
          <w:sz w:val="24"/>
          <w:szCs w:val="24"/>
        </w:rPr>
      </w:pPr>
    </w:p>
    <w:p w:rsidR="00533BD7" w:rsidRPr="00533BD7" w:rsidRDefault="00533BD7" w:rsidP="00533BD7">
      <w:pPr>
        <w:rPr>
          <w:rFonts w:ascii="Century Gothic" w:hAnsi="Century Gothic"/>
          <w:sz w:val="24"/>
          <w:szCs w:val="24"/>
        </w:rPr>
      </w:pPr>
      <w:r w:rsidRPr="00533BD7">
        <w:rPr>
          <w:rFonts w:ascii="Century Gothic" w:hAnsi="Century Gothic"/>
          <w:sz w:val="24"/>
          <w:szCs w:val="24"/>
        </w:rPr>
        <w:t>Es war einmal eine alte Frau, der hatte der liebe Gott versprochen, sie heute zu besuchen. Darauf war sie nun natürlich nicht wenig stolz. Sie scheuerte und putzte, buk und tischte auf. Und dann fing sie an, auf den lieben Gott zu warten.</w:t>
      </w:r>
    </w:p>
    <w:p w:rsidR="00533BD7" w:rsidRPr="00533BD7" w:rsidRDefault="00533BD7" w:rsidP="00533BD7">
      <w:pPr>
        <w:rPr>
          <w:rFonts w:ascii="Century Gothic" w:hAnsi="Century Gothic"/>
          <w:sz w:val="24"/>
          <w:szCs w:val="24"/>
        </w:rPr>
      </w:pPr>
    </w:p>
    <w:p w:rsidR="00533BD7" w:rsidRPr="00533BD7" w:rsidRDefault="00533BD7" w:rsidP="00533BD7">
      <w:pPr>
        <w:rPr>
          <w:rFonts w:ascii="Century Gothic" w:hAnsi="Century Gothic"/>
          <w:sz w:val="24"/>
          <w:szCs w:val="24"/>
        </w:rPr>
      </w:pPr>
      <w:r w:rsidRPr="00533BD7">
        <w:rPr>
          <w:rFonts w:ascii="Century Gothic" w:hAnsi="Century Gothic"/>
          <w:sz w:val="24"/>
          <w:szCs w:val="24"/>
        </w:rPr>
        <w:t>Auf einmal klopfte es an die Tür. Geschwind öffnete die Alte, aber als sie sah, dass draußen nur ein armer Bettler stand, sagte sie: "Nein, in Gottes Namen, geh heute deiner Wege! Ich warte eben gerade auf den lieben Gott, ich kann dich nicht aufnehmen!" Und damit ließ sie den Bettler gehen und warf die Tür hinter ihm zu.</w:t>
      </w:r>
    </w:p>
    <w:p w:rsidR="00533BD7" w:rsidRPr="00533BD7" w:rsidRDefault="00533BD7" w:rsidP="00533BD7">
      <w:pPr>
        <w:rPr>
          <w:rFonts w:ascii="Century Gothic" w:hAnsi="Century Gothic"/>
          <w:sz w:val="24"/>
          <w:szCs w:val="24"/>
        </w:rPr>
      </w:pPr>
    </w:p>
    <w:p w:rsidR="00533BD7" w:rsidRPr="00533BD7" w:rsidRDefault="00533BD7" w:rsidP="00533BD7">
      <w:pPr>
        <w:rPr>
          <w:rFonts w:ascii="Century Gothic" w:hAnsi="Century Gothic"/>
          <w:sz w:val="24"/>
          <w:szCs w:val="24"/>
        </w:rPr>
      </w:pPr>
      <w:r w:rsidRPr="00533BD7">
        <w:rPr>
          <w:rFonts w:ascii="Century Gothic" w:hAnsi="Century Gothic"/>
          <w:sz w:val="24"/>
          <w:szCs w:val="24"/>
        </w:rPr>
        <w:t xml:space="preserve">Nach einer Weile klopfte es von neuem. Die Alte öffnete diesmal noch geschwinder als beim ersten Mal. Aber wen sah sie draußen stehen? Nur einen armen alten Mann. "Ich warte heute auf den lieben Gott. Wahrhaftig, ich kann mich nicht um dich kümmern!" </w:t>
      </w:r>
      <w:proofErr w:type="spellStart"/>
      <w:r w:rsidRPr="00533BD7">
        <w:rPr>
          <w:rFonts w:ascii="Century Gothic" w:hAnsi="Century Gothic"/>
          <w:sz w:val="24"/>
          <w:szCs w:val="24"/>
        </w:rPr>
        <w:t>Sprach's</w:t>
      </w:r>
      <w:proofErr w:type="spellEnd"/>
      <w:r w:rsidRPr="00533BD7">
        <w:rPr>
          <w:rFonts w:ascii="Century Gothic" w:hAnsi="Century Gothic"/>
          <w:sz w:val="24"/>
          <w:szCs w:val="24"/>
        </w:rPr>
        <w:t xml:space="preserve"> und machte dem Alten die Tür vor der Nase zu.</w:t>
      </w:r>
    </w:p>
    <w:p w:rsidR="00533BD7" w:rsidRPr="00533BD7" w:rsidRDefault="00533BD7" w:rsidP="00533BD7">
      <w:pPr>
        <w:rPr>
          <w:rFonts w:ascii="Century Gothic" w:hAnsi="Century Gothic"/>
          <w:sz w:val="24"/>
          <w:szCs w:val="24"/>
        </w:rPr>
      </w:pPr>
    </w:p>
    <w:p w:rsidR="00533BD7" w:rsidRPr="00533BD7" w:rsidRDefault="00533BD7" w:rsidP="00533BD7">
      <w:pPr>
        <w:rPr>
          <w:rFonts w:ascii="Century Gothic" w:hAnsi="Century Gothic"/>
          <w:sz w:val="24"/>
          <w:szCs w:val="24"/>
        </w:rPr>
      </w:pPr>
      <w:r w:rsidRPr="00533BD7">
        <w:rPr>
          <w:rFonts w:ascii="Century Gothic" w:hAnsi="Century Gothic"/>
          <w:sz w:val="24"/>
          <w:szCs w:val="24"/>
        </w:rPr>
        <w:t>Abermals eine Weile später klopfte es von neuem an die Tür. Doch als die Alte öffnete - wer stand da, wenn nicht schon wieder ein zerlumpter und hungriger Bettler, der sie inständig um ein wenig Brot und um ein Dach über dem Kopf für die Nacht bat. "Ach, lass mich in Ruhe! Ich warte auf den lieben Gott! Ich kann dich nicht bei mir aufnehmen!" Und der Bettler musste weiterwandern, und die Alte fing aufs Neue an zu warten.</w:t>
      </w:r>
      <w:bookmarkStart w:id="0" w:name="_GoBack"/>
      <w:bookmarkEnd w:id="0"/>
    </w:p>
    <w:p w:rsidR="00533BD7" w:rsidRPr="00533BD7" w:rsidRDefault="00533BD7" w:rsidP="00533BD7">
      <w:pPr>
        <w:rPr>
          <w:rFonts w:ascii="Century Gothic" w:hAnsi="Century Gothic"/>
          <w:sz w:val="24"/>
          <w:szCs w:val="24"/>
        </w:rPr>
      </w:pPr>
    </w:p>
    <w:p w:rsidR="00533BD7" w:rsidRPr="00533BD7" w:rsidRDefault="00533BD7" w:rsidP="00533BD7">
      <w:pPr>
        <w:rPr>
          <w:rFonts w:ascii="Century Gothic" w:hAnsi="Century Gothic"/>
          <w:sz w:val="24"/>
          <w:szCs w:val="24"/>
        </w:rPr>
      </w:pPr>
      <w:r w:rsidRPr="00533BD7">
        <w:rPr>
          <w:rFonts w:ascii="Century Gothic" w:hAnsi="Century Gothic"/>
          <w:sz w:val="24"/>
          <w:szCs w:val="24"/>
        </w:rPr>
        <w:t>Die Zeit ging hin, Stunde um Stunde. Es ging schon auf den Abend zu, und immer noch war der liebe Gott nicht zu sehen. Die Alte wurde immer bekümmerter. Wo mochte der liebe Gott geblieben sein?</w:t>
      </w:r>
    </w:p>
    <w:p w:rsidR="00533BD7" w:rsidRPr="00533BD7" w:rsidRDefault="00533BD7" w:rsidP="00533BD7">
      <w:pPr>
        <w:rPr>
          <w:rFonts w:ascii="Century Gothic" w:hAnsi="Century Gothic"/>
          <w:sz w:val="24"/>
          <w:szCs w:val="24"/>
        </w:rPr>
      </w:pPr>
    </w:p>
    <w:p w:rsidR="009012C1" w:rsidRPr="00533BD7" w:rsidRDefault="00533BD7" w:rsidP="00533BD7">
      <w:pPr>
        <w:rPr>
          <w:rFonts w:ascii="Century Gothic" w:hAnsi="Century Gothic"/>
          <w:sz w:val="24"/>
          <w:szCs w:val="24"/>
        </w:rPr>
      </w:pPr>
      <w:r w:rsidRPr="00533BD7">
        <w:rPr>
          <w:rFonts w:ascii="Century Gothic" w:hAnsi="Century Gothic"/>
          <w:sz w:val="24"/>
          <w:szCs w:val="24"/>
        </w:rPr>
        <w:t>Zu guter Letzt musste sie betrübt zu Bett gehen. Bald schlief sie ein. Im Traum aber erschien ihr der liebe Gott. Er sprach zu ihr: "Dreimal habe ich dich aufgesucht, und dreimal hast du mich hinausgewiesen!"</w:t>
      </w:r>
    </w:p>
    <w:sectPr w:rsidR="009012C1" w:rsidRPr="00533B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D7"/>
    <w:rsid w:val="00533BD7"/>
    <w:rsid w:val="005A5E7A"/>
    <w:rsid w:val="009012C1"/>
    <w:rsid w:val="00DE2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1</cp:revision>
  <dcterms:created xsi:type="dcterms:W3CDTF">2018-02-16T18:43:00Z</dcterms:created>
  <dcterms:modified xsi:type="dcterms:W3CDTF">2018-02-16T18:44:00Z</dcterms:modified>
</cp:coreProperties>
</file>